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45DF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227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BC792D">
        <w:rPr>
          <w:sz w:val="28"/>
          <w:szCs w:val="28"/>
        </w:rPr>
        <w:t>их д</w:t>
      </w:r>
      <w:r w:rsidR="009220BB">
        <w:rPr>
          <w:sz w:val="28"/>
          <w:szCs w:val="28"/>
        </w:rPr>
        <w:t>ерев – берези, акації</w:t>
      </w:r>
      <w:r w:rsidR="00EC3FEE">
        <w:rPr>
          <w:sz w:val="28"/>
          <w:szCs w:val="28"/>
        </w:rPr>
        <w:t>, явори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EC3FEE">
        <w:rPr>
          <w:sz w:val="28"/>
          <w:szCs w:val="28"/>
        </w:rPr>
        <w:t>я</w:t>
      </w:r>
      <w:r w:rsidR="00BC792D">
        <w:rPr>
          <w:sz w:val="28"/>
          <w:szCs w:val="28"/>
        </w:rPr>
        <w:t xml:space="preserve"> </w:t>
      </w:r>
      <w:r w:rsidR="009220BB">
        <w:rPr>
          <w:sz w:val="28"/>
          <w:szCs w:val="28"/>
        </w:rPr>
        <w:t>с. Озерна (територія колишньої школи</w:t>
      </w:r>
      <w:r w:rsidR="00D373D0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C792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220BB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C792D"/>
    <w:rsid w:val="00C143C3"/>
    <w:rsid w:val="00C15918"/>
    <w:rsid w:val="00C20A4E"/>
    <w:rsid w:val="00C23C90"/>
    <w:rsid w:val="00C26275"/>
    <w:rsid w:val="00C45DF2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373D0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C3FEE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BE637-8B70-41D8-A5BC-4EED6670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2022-05-31T08:01:00Z</dcterms:created>
  <dcterms:modified xsi:type="dcterms:W3CDTF">2022-06-13T07:48:00Z</dcterms:modified>
</cp:coreProperties>
</file>